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84E8" w14:textId="77777777" w:rsidR="00FB4E17" w:rsidRPr="0090089D" w:rsidRDefault="0090089D" w:rsidP="0090089D">
      <w:pPr>
        <w:spacing w:after="60"/>
        <w:ind w:left="896" w:right="754"/>
        <w:jc w:val="center"/>
        <w:rPr>
          <w:rFonts w:asciiTheme="minorHAnsi" w:hAnsiTheme="minorHAnsi"/>
          <w:b/>
          <w:sz w:val="24"/>
          <w:szCs w:val="24"/>
        </w:rPr>
      </w:pPr>
      <w:r w:rsidRPr="00AB03CC">
        <w:rPr>
          <w:rFonts w:asciiTheme="minorHAnsi" w:hAnsiTheme="minorHAnsi"/>
          <w:b/>
          <w:sz w:val="28"/>
          <w:szCs w:val="28"/>
        </w:rPr>
        <w:t>ΕΙΔΙΚΗ</w:t>
      </w:r>
      <w:r w:rsidR="00B152D8" w:rsidRPr="00AB03CC">
        <w:rPr>
          <w:rFonts w:asciiTheme="minorHAnsi" w:hAnsiTheme="minorHAnsi"/>
          <w:b/>
          <w:sz w:val="28"/>
          <w:szCs w:val="28"/>
        </w:rPr>
        <w:t xml:space="preserve"> ΣΥΜΒΑΣΗ ΠΡΑΚΤΙΚΗΣ ΑΣΚΗΣΗΣ ΚΑΤΑΡΤΙΖΟΜΕΝΟΥ</w:t>
      </w:r>
    </w:p>
    <w:p w14:paraId="77EC9231" w14:textId="77777777" w:rsidR="00FB4E17" w:rsidRDefault="00FB4E17">
      <w:pPr>
        <w:pBdr>
          <w:top w:val="nil"/>
          <w:left w:val="nil"/>
          <w:bottom w:val="nil"/>
          <w:right w:val="nil"/>
          <w:between w:val="nil"/>
        </w:pBdr>
        <w:spacing w:before="8"/>
        <w:rPr>
          <w:b/>
          <w:color w:val="000000"/>
          <w:sz w:val="20"/>
          <w:szCs w:val="20"/>
        </w:rPr>
      </w:pPr>
    </w:p>
    <w:p w14:paraId="49B160CE" w14:textId="77777777" w:rsidR="0060352A" w:rsidRDefault="00B152D8" w:rsidP="007B2646">
      <w:pPr>
        <w:pBdr>
          <w:top w:val="nil"/>
          <w:left w:val="nil"/>
          <w:bottom w:val="nil"/>
          <w:right w:val="nil"/>
          <w:between w:val="nil"/>
        </w:pBdr>
        <w:spacing w:before="60" w:line="312" w:lineRule="auto"/>
        <w:ind w:left="425" w:right="284"/>
        <w:jc w:val="both"/>
        <w:rPr>
          <w:rFonts w:asciiTheme="minorHAnsi" w:hAnsiTheme="minorHAnsi"/>
          <w:color w:val="000000"/>
        </w:rPr>
      </w:pPr>
      <w:r w:rsidRPr="0090089D">
        <w:rPr>
          <w:rFonts w:asciiTheme="minorHAnsi" w:hAnsiTheme="minorHAnsi"/>
          <w:color w:val="000000"/>
        </w:rPr>
        <w:t>Σήμερα στις ........</w:t>
      </w:r>
      <w:r w:rsidR="007B2646">
        <w:rPr>
          <w:rFonts w:asciiTheme="minorHAnsi" w:hAnsiTheme="minorHAnsi"/>
          <w:color w:val="000000"/>
        </w:rPr>
        <w:t>.......</w:t>
      </w:r>
      <w:r w:rsidRPr="0090089D">
        <w:rPr>
          <w:rFonts w:asciiTheme="minorHAnsi" w:hAnsiTheme="minorHAnsi"/>
          <w:color w:val="000000"/>
        </w:rPr>
        <w:t xml:space="preserve"> του μηνός ……….……</w:t>
      </w:r>
      <w:r w:rsidR="007B2646">
        <w:rPr>
          <w:rFonts w:asciiTheme="minorHAnsi" w:hAnsiTheme="minorHAnsi"/>
          <w:color w:val="000000"/>
        </w:rPr>
        <w:t>...........</w:t>
      </w:r>
      <w:r w:rsidRPr="0090089D">
        <w:rPr>
          <w:rFonts w:asciiTheme="minorHAnsi" w:hAnsiTheme="minorHAnsi"/>
          <w:color w:val="000000"/>
        </w:rPr>
        <w:t xml:space="preserve"> του έτους 20……., μεταξύ </w:t>
      </w:r>
    </w:p>
    <w:p w14:paraId="34DB942E" w14:textId="77777777" w:rsidR="0060352A" w:rsidRDefault="00B152D8" w:rsidP="007B2646">
      <w:pPr>
        <w:pBdr>
          <w:top w:val="nil"/>
          <w:left w:val="nil"/>
          <w:bottom w:val="nil"/>
          <w:right w:val="nil"/>
          <w:between w:val="nil"/>
        </w:pBdr>
        <w:spacing w:line="312" w:lineRule="auto"/>
        <w:ind w:left="425" w:right="284"/>
        <w:jc w:val="both"/>
        <w:rPr>
          <w:rFonts w:asciiTheme="minorHAnsi" w:hAnsiTheme="minorHAnsi"/>
          <w:color w:val="000000"/>
        </w:rPr>
      </w:pPr>
      <w:r w:rsidRPr="0090089D">
        <w:rPr>
          <w:rFonts w:asciiTheme="minorHAnsi" w:hAnsiTheme="minorHAnsi"/>
          <w:color w:val="000000"/>
        </w:rPr>
        <w:t>α) του Φορέα Απασχόλησης …</w:t>
      </w:r>
      <w:r w:rsidR="002D5A60" w:rsidRPr="0090089D">
        <w:rPr>
          <w:rFonts w:asciiTheme="minorHAnsi" w:hAnsiTheme="minorHAnsi"/>
          <w:color w:val="000000"/>
        </w:rPr>
        <w:t>………</w:t>
      </w:r>
      <w:r w:rsidRPr="0090089D">
        <w:rPr>
          <w:rFonts w:asciiTheme="minorHAnsi" w:hAnsiTheme="minorHAnsi"/>
          <w:color w:val="000000"/>
        </w:rPr>
        <w:t xml:space="preserve">……… …………………….……………. </w:t>
      </w:r>
      <w:r w:rsidRPr="007A3FC6">
        <w:rPr>
          <w:rFonts w:asciiTheme="minorHAnsi" w:hAnsiTheme="minorHAnsi"/>
          <w:i/>
          <w:color w:val="404040" w:themeColor="text1" w:themeTint="BF"/>
          <w:sz w:val="18"/>
          <w:szCs w:val="21"/>
        </w:rPr>
        <w:t>(τίτλος φορέα)</w:t>
      </w:r>
      <w:r w:rsidRPr="0090089D">
        <w:rPr>
          <w:rFonts w:asciiTheme="minorHAnsi" w:hAnsiTheme="minorHAnsi"/>
          <w:color w:val="000000"/>
        </w:rPr>
        <w:t xml:space="preserve"> με ΑΦΜ………………….,</w:t>
      </w:r>
      <w:r w:rsidR="00A044B1">
        <w:rPr>
          <w:rFonts w:asciiTheme="minorHAnsi" w:hAnsiTheme="minorHAnsi"/>
          <w:color w:val="000000"/>
        </w:rPr>
        <w:t xml:space="preserve"> </w:t>
      </w:r>
      <w:r w:rsidRPr="0090089D">
        <w:rPr>
          <w:rFonts w:asciiTheme="minorHAnsi" w:hAnsiTheme="minorHAnsi"/>
          <w:color w:val="000000"/>
        </w:rPr>
        <w:t>υπαγόμενος στη Δ.Ο.Υ …</w:t>
      </w:r>
      <w:r w:rsidRPr="0090089D">
        <w:rPr>
          <w:rFonts w:asciiTheme="minorHAnsi" w:hAnsiTheme="minorHAnsi"/>
        </w:rPr>
        <w:t>…</w:t>
      </w:r>
      <w:r w:rsidRPr="0090089D">
        <w:rPr>
          <w:rFonts w:asciiTheme="minorHAnsi" w:hAnsiTheme="minorHAnsi"/>
          <w:color w:val="000000"/>
        </w:rPr>
        <w:t>………., που εκπροσωπείται από τον/την ………………</w:t>
      </w:r>
      <w:r w:rsidR="002D5A60" w:rsidRPr="0090089D">
        <w:rPr>
          <w:rFonts w:asciiTheme="minorHAnsi" w:hAnsiTheme="minorHAnsi"/>
          <w:color w:val="000000"/>
        </w:rPr>
        <w:t>..</w:t>
      </w:r>
      <w:r w:rsidRPr="0090089D">
        <w:rPr>
          <w:rFonts w:asciiTheme="minorHAnsi" w:hAnsiTheme="minorHAnsi"/>
          <w:color w:val="000000"/>
        </w:rPr>
        <w:t xml:space="preserve">………………..……… </w:t>
      </w:r>
      <w:r w:rsidRPr="007A3FC6">
        <w:rPr>
          <w:rFonts w:asciiTheme="minorHAnsi" w:hAnsiTheme="minorHAnsi"/>
          <w:i/>
          <w:color w:val="404040" w:themeColor="text1" w:themeTint="BF"/>
          <w:sz w:val="18"/>
          <w:szCs w:val="21"/>
        </w:rPr>
        <w:t>(ονοματεπώνυμο νόμιμου εκπροσώπου)</w:t>
      </w:r>
      <w:r w:rsidRPr="007A3FC6">
        <w:rPr>
          <w:rFonts w:asciiTheme="minorHAnsi" w:hAnsiTheme="minorHAnsi"/>
          <w:color w:val="404040" w:themeColor="text1" w:themeTint="BF"/>
        </w:rPr>
        <w:t>,</w:t>
      </w:r>
      <w:r w:rsidRPr="0090089D">
        <w:rPr>
          <w:rFonts w:asciiTheme="minorHAnsi" w:hAnsiTheme="minorHAnsi"/>
          <w:color w:val="000000"/>
        </w:rPr>
        <w:t xml:space="preserve"> ο οποίος στο εξής ονομάζεται εργοδότης, και </w:t>
      </w:r>
    </w:p>
    <w:p w14:paraId="66D07E47" w14:textId="47B41784" w:rsidR="00FB4E17" w:rsidRPr="0090089D" w:rsidRDefault="00B152D8" w:rsidP="007B2646">
      <w:pPr>
        <w:pBdr>
          <w:top w:val="nil"/>
          <w:left w:val="nil"/>
          <w:bottom w:val="nil"/>
          <w:right w:val="nil"/>
          <w:between w:val="nil"/>
        </w:pBdr>
        <w:spacing w:after="60" w:line="312" w:lineRule="auto"/>
        <w:ind w:left="425" w:right="284"/>
        <w:jc w:val="both"/>
        <w:rPr>
          <w:rFonts w:asciiTheme="minorHAnsi" w:hAnsiTheme="minorHAnsi"/>
          <w:color w:val="000000"/>
        </w:rPr>
      </w:pPr>
      <w:r w:rsidRPr="0090089D">
        <w:rPr>
          <w:rFonts w:asciiTheme="minorHAnsi" w:hAnsiTheme="minorHAnsi"/>
          <w:color w:val="000000"/>
        </w:rPr>
        <w:t>β) του/της ……………</w:t>
      </w:r>
      <w:r w:rsidR="002D5A60" w:rsidRPr="0090089D">
        <w:rPr>
          <w:rFonts w:asciiTheme="minorHAnsi" w:hAnsiTheme="minorHAnsi"/>
          <w:color w:val="000000"/>
        </w:rPr>
        <w:t>……</w:t>
      </w:r>
      <w:r w:rsidRPr="0090089D">
        <w:rPr>
          <w:rFonts w:asciiTheme="minorHAnsi" w:hAnsiTheme="minorHAnsi"/>
          <w:color w:val="000000"/>
        </w:rPr>
        <w:t>………………</w:t>
      </w:r>
      <w:r w:rsidR="00571C08" w:rsidRPr="00571C08">
        <w:rPr>
          <w:rFonts w:asciiTheme="minorHAnsi" w:hAnsiTheme="minorHAnsi"/>
          <w:color w:val="000000"/>
        </w:rPr>
        <w:t>................</w:t>
      </w:r>
      <w:r w:rsidRPr="0090089D">
        <w:rPr>
          <w:rFonts w:asciiTheme="minorHAnsi" w:hAnsiTheme="minorHAnsi"/>
          <w:color w:val="000000"/>
        </w:rPr>
        <w:t xml:space="preserve">………….. </w:t>
      </w:r>
      <w:r w:rsidRPr="007A3FC6">
        <w:rPr>
          <w:rFonts w:asciiTheme="minorHAnsi" w:hAnsiTheme="minorHAnsi"/>
          <w:i/>
          <w:color w:val="404040" w:themeColor="text1" w:themeTint="BF"/>
          <w:sz w:val="18"/>
          <w:szCs w:val="21"/>
        </w:rPr>
        <w:t>(ονοματεπώνυμο ασκούμενου)</w:t>
      </w:r>
      <w:r w:rsidRPr="0060352A">
        <w:rPr>
          <w:rFonts w:asciiTheme="minorHAnsi" w:hAnsiTheme="minorHAnsi"/>
          <w:i/>
          <w:color w:val="262626" w:themeColor="text1" w:themeTint="D9"/>
          <w:sz w:val="18"/>
          <w:szCs w:val="21"/>
        </w:rPr>
        <w:t xml:space="preserve"> </w:t>
      </w:r>
      <w:r w:rsidRPr="0090089D">
        <w:rPr>
          <w:rFonts w:asciiTheme="minorHAnsi" w:hAnsiTheme="minorHAnsi"/>
          <w:color w:val="000000"/>
        </w:rPr>
        <w:t>του ………………</w:t>
      </w:r>
      <w:r w:rsidR="00571C08" w:rsidRPr="00571C08">
        <w:rPr>
          <w:rFonts w:asciiTheme="minorHAnsi" w:hAnsiTheme="minorHAnsi"/>
          <w:color w:val="000000"/>
        </w:rPr>
        <w:t>....</w:t>
      </w:r>
      <w:r w:rsidRPr="0090089D">
        <w:rPr>
          <w:rFonts w:asciiTheme="minorHAnsi" w:hAnsiTheme="minorHAnsi"/>
          <w:color w:val="000000"/>
        </w:rPr>
        <w:t>………</w:t>
      </w:r>
      <w:r w:rsidRPr="007A3FC6">
        <w:rPr>
          <w:rFonts w:asciiTheme="minorHAnsi" w:hAnsiTheme="minorHAnsi"/>
          <w:i/>
          <w:color w:val="404040" w:themeColor="text1" w:themeTint="BF"/>
          <w:sz w:val="18"/>
          <w:szCs w:val="21"/>
        </w:rPr>
        <w:t>(πατρώνυμο)</w:t>
      </w:r>
      <w:r w:rsidRPr="0060352A">
        <w:rPr>
          <w:rFonts w:asciiTheme="minorHAnsi" w:hAnsiTheme="minorHAnsi"/>
          <w:i/>
          <w:color w:val="262626" w:themeColor="text1" w:themeTint="D9"/>
          <w:sz w:val="18"/>
          <w:szCs w:val="21"/>
        </w:rPr>
        <w:t xml:space="preserve"> </w:t>
      </w:r>
      <w:r w:rsidRPr="0090089D">
        <w:rPr>
          <w:rFonts w:asciiTheme="minorHAnsi" w:hAnsiTheme="minorHAnsi"/>
          <w:color w:val="000000"/>
        </w:rPr>
        <w:t xml:space="preserve">με   Α.Δ.Τ ………….…….  και ΑΦΜ </w:t>
      </w:r>
      <w:r w:rsidR="007B2646">
        <w:rPr>
          <w:rFonts w:asciiTheme="minorHAnsi" w:hAnsiTheme="minorHAnsi"/>
          <w:color w:val="000000"/>
        </w:rPr>
        <w:t>.............</w:t>
      </w:r>
      <w:r w:rsidRPr="0090089D">
        <w:rPr>
          <w:rFonts w:asciiTheme="minorHAnsi" w:hAnsiTheme="minorHAnsi"/>
          <w:color w:val="000000"/>
        </w:rPr>
        <w:t>……</w:t>
      </w:r>
      <w:r w:rsidRPr="0090089D">
        <w:rPr>
          <w:rFonts w:asciiTheme="minorHAnsi" w:hAnsiTheme="minorHAnsi"/>
        </w:rPr>
        <w:t>…</w:t>
      </w:r>
      <w:r w:rsidRPr="0090089D">
        <w:rPr>
          <w:rFonts w:asciiTheme="minorHAnsi" w:hAnsiTheme="minorHAnsi"/>
          <w:color w:val="000000"/>
        </w:rPr>
        <w:t>…………….. υπαγόμενου/ης στη Δ.Ο.Υ</w:t>
      </w:r>
      <w:r w:rsidR="007B2646">
        <w:rPr>
          <w:rFonts w:asciiTheme="minorHAnsi" w:hAnsiTheme="minorHAnsi"/>
          <w:color w:val="000000"/>
        </w:rPr>
        <w:t>. .........</w:t>
      </w:r>
      <w:r w:rsidRPr="0090089D">
        <w:rPr>
          <w:rFonts w:asciiTheme="minorHAnsi" w:hAnsiTheme="minorHAnsi"/>
          <w:color w:val="000000"/>
        </w:rPr>
        <w:t>…..…………………. κατοίκου ………………………</w:t>
      </w:r>
      <w:r w:rsidRPr="0090089D">
        <w:rPr>
          <w:rFonts w:asciiTheme="minorHAnsi" w:hAnsiTheme="minorHAnsi"/>
        </w:rPr>
        <w:t>…</w:t>
      </w:r>
      <w:r w:rsidRPr="0090089D">
        <w:rPr>
          <w:rFonts w:asciiTheme="minorHAnsi" w:hAnsiTheme="minorHAnsi"/>
          <w:color w:val="000000"/>
        </w:rPr>
        <w:t>………………………….…</w:t>
      </w:r>
      <w:r w:rsidR="00571C08" w:rsidRPr="00571C08">
        <w:rPr>
          <w:rFonts w:asciiTheme="minorHAnsi" w:hAnsiTheme="minorHAnsi"/>
          <w:color w:val="000000"/>
        </w:rPr>
        <w:t>...............</w:t>
      </w:r>
      <w:r w:rsidRPr="0090089D">
        <w:rPr>
          <w:rFonts w:asciiTheme="minorHAnsi" w:hAnsiTheme="minorHAnsi"/>
          <w:color w:val="000000"/>
        </w:rPr>
        <w:t xml:space="preserve">…. </w:t>
      </w:r>
      <w:r w:rsidRPr="007A3FC6">
        <w:rPr>
          <w:rFonts w:asciiTheme="minorHAnsi" w:hAnsiTheme="minorHAnsi"/>
          <w:i/>
          <w:color w:val="404040" w:themeColor="text1" w:themeTint="BF"/>
          <w:sz w:val="18"/>
          <w:szCs w:val="21"/>
        </w:rPr>
        <w:t>(οδός, αριθμός, ΤΚ, περιοχή</w:t>
      </w:r>
      <w:r w:rsidR="007A3FC6" w:rsidRPr="007A3FC6">
        <w:rPr>
          <w:rFonts w:asciiTheme="minorHAnsi" w:hAnsiTheme="minorHAnsi"/>
          <w:i/>
          <w:color w:val="404040" w:themeColor="text1" w:themeTint="BF"/>
          <w:sz w:val="18"/>
          <w:szCs w:val="21"/>
        </w:rPr>
        <w:t>)</w:t>
      </w:r>
      <w:r w:rsidRPr="007A3FC6">
        <w:rPr>
          <w:rFonts w:asciiTheme="minorHAnsi" w:hAnsiTheme="minorHAnsi"/>
          <w:color w:val="404040" w:themeColor="text1" w:themeTint="BF"/>
        </w:rPr>
        <w:t>,</w:t>
      </w:r>
      <w:r w:rsidRPr="0090089D">
        <w:rPr>
          <w:rFonts w:asciiTheme="minorHAnsi" w:hAnsiTheme="minorHAnsi"/>
          <w:color w:val="000000"/>
        </w:rPr>
        <w:t xml:space="preserve"> καταρτιζόμενου/ης/αποφοίτου/ης της ειδικότητας …</w:t>
      </w:r>
      <w:r w:rsidRPr="0090089D">
        <w:rPr>
          <w:rFonts w:asciiTheme="minorHAnsi" w:hAnsiTheme="minorHAnsi"/>
        </w:rPr>
        <w:t>…….</w:t>
      </w:r>
      <w:r w:rsidRPr="0090089D">
        <w:rPr>
          <w:rFonts w:asciiTheme="minorHAnsi" w:hAnsiTheme="minorHAnsi"/>
          <w:color w:val="000000"/>
        </w:rPr>
        <w:t>……………………………</w:t>
      </w:r>
      <w:r w:rsidR="00571C08" w:rsidRPr="00571C08">
        <w:rPr>
          <w:rFonts w:asciiTheme="minorHAnsi" w:hAnsiTheme="minorHAnsi"/>
          <w:color w:val="000000"/>
        </w:rPr>
        <w:t>...........</w:t>
      </w:r>
      <w:r w:rsidR="00571C08">
        <w:rPr>
          <w:rFonts w:asciiTheme="minorHAnsi" w:hAnsiTheme="minorHAnsi"/>
          <w:color w:val="000000"/>
        </w:rPr>
        <w:t>...</w:t>
      </w:r>
      <w:r w:rsidR="00571C08" w:rsidRPr="00571C08">
        <w:rPr>
          <w:rFonts w:asciiTheme="minorHAnsi" w:hAnsiTheme="minorHAnsi"/>
          <w:color w:val="000000"/>
        </w:rPr>
        <w:t>.</w:t>
      </w:r>
      <w:r w:rsidRPr="0090089D">
        <w:rPr>
          <w:rFonts w:asciiTheme="minorHAnsi" w:hAnsiTheme="minorHAnsi"/>
          <w:color w:val="000000"/>
        </w:rPr>
        <w:t xml:space="preserve">……………… του τομέα </w:t>
      </w:r>
      <w:r w:rsidR="00571C08" w:rsidRPr="00571C08">
        <w:rPr>
          <w:rFonts w:asciiTheme="minorHAnsi" w:hAnsiTheme="minorHAnsi"/>
          <w:color w:val="000000"/>
        </w:rPr>
        <w:t>...............</w:t>
      </w:r>
      <w:r w:rsidRPr="0090089D">
        <w:rPr>
          <w:rFonts w:asciiTheme="minorHAnsi" w:hAnsiTheme="minorHAnsi"/>
          <w:color w:val="000000"/>
        </w:rPr>
        <w:t xml:space="preserve">………………………….. της εκπαιδευτικής δομής </w:t>
      </w:r>
      <w:r w:rsidR="00CA004F">
        <w:rPr>
          <w:rFonts w:asciiTheme="minorHAnsi" w:hAnsiTheme="minorHAnsi"/>
          <w:color w:val="000000"/>
        </w:rPr>
        <w:t>Δ</w:t>
      </w:r>
      <w:r w:rsidR="00AB03CC">
        <w:rPr>
          <w:rFonts w:asciiTheme="minorHAnsi" w:hAnsiTheme="minorHAnsi"/>
          <w:color w:val="000000"/>
        </w:rPr>
        <w:t xml:space="preserve">ημόσιο </w:t>
      </w:r>
      <w:r w:rsidRPr="0090089D">
        <w:rPr>
          <w:rFonts w:asciiTheme="minorHAnsi" w:hAnsiTheme="minorHAnsi"/>
          <w:color w:val="000000"/>
        </w:rPr>
        <w:t xml:space="preserve">Ι.Ε.Κ </w:t>
      </w:r>
      <w:r w:rsidR="00BC6DC9">
        <w:rPr>
          <w:rFonts w:asciiTheme="minorHAnsi" w:hAnsiTheme="minorHAnsi"/>
        </w:rPr>
        <w:t>Ιεράπετρας</w:t>
      </w:r>
      <w:r w:rsidRPr="0090089D">
        <w:rPr>
          <w:rFonts w:asciiTheme="minorHAnsi" w:hAnsiTheme="minorHAnsi"/>
          <w:color w:val="000000"/>
        </w:rPr>
        <w:t xml:space="preserve"> του επιπέδου</w:t>
      </w:r>
      <w:r w:rsidR="00DB50C3" w:rsidRPr="00DB50C3">
        <w:rPr>
          <w:rFonts w:asciiTheme="minorHAnsi" w:hAnsiTheme="minorHAnsi"/>
          <w:color w:val="000000"/>
        </w:rPr>
        <w:t xml:space="preserve"> </w:t>
      </w:r>
      <w:r w:rsidR="00DB50C3">
        <w:rPr>
          <w:rFonts w:asciiTheme="minorHAnsi" w:hAnsiTheme="minorHAnsi"/>
          <w:color w:val="000000"/>
          <w:lang w:val="en-US"/>
        </w:rPr>
        <w:t>5</w:t>
      </w:r>
      <w:r w:rsidRPr="0090089D">
        <w:rPr>
          <w:rFonts w:asciiTheme="minorHAnsi" w:hAnsiTheme="minorHAnsi"/>
          <w:color w:val="000000"/>
        </w:rPr>
        <w:t xml:space="preserve"> του Ε.Π.Π., ο οποίος στο εξής ονομάζεται πρακτικά ασκούμενος/η,</w:t>
      </w:r>
    </w:p>
    <w:p w14:paraId="67895444" w14:textId="77777777" w:rsidR="0090089D" w:rsidRPr="00A044B1" w:rsidRDefault="00B152D8" w:rsidP="00AB03CC">
      <w:pPr>
        <w:pBdr>
          <w:top w:val="nil"/>
          <w:left w:val="nil"/>
          <w:bottom w:val="nil"/>
          <w:right w:val="nil"/>
          <w:between w:val="nil"/>
        </w:pBdr>
        <w:spacing w:before="40" w:after="40" w:line="252" w:lineRule="auto"/>
        <w:ind w:left="368" w:right="282"/>
        <w:jc w:val="both"/>
        <w:rPr>
          <w:rFonts w:asciiTheme="minorHAnsi" w:hAnsiTheme="minorHAnsi"/>
          <w:color w:val="000000"/>
          <w:sz w:val="20"/>
          <w:szCs w:val="21"/>
        </w:rPr>
      </w:pPr>
      <w:r w:rsidRPr="0090089D">
        <w:rPr>
          <w:rFonts w:asciiTheme="minorHAnsi" w:hAnsiTheme="minorHAnsi"/>
          <w:color w:val="000000"/>
          <w:sz w:val="21"/>
          <w:szCs w:val="21"/>
        </w:rPr>
        <w:t>Σε εφαρμογή</w:t>
      </w:r>
      <w:r w:rsidR="00AB03CC">
        <w:rPr>
          <w:rFonts w:asciiTheme="minorHAnsi" w:hAnsiTheme="minorHAnsi"/>
          <w:color w:val="000000"/>
          <w:sz w:val="21"/>
          <w:szCs w:val="21"/>
        </w:rPr>
        <w:t xml:space="preserve"> του </w:t>
      </w:r>
      <w:r w:rsidRPr="00A044B1">
        <w:rPr>
          <w:rFonts w:asciiTheme="minorHAnsi" w:hAnsiTheme="minorHAnsi"/>
          <w:color w:val="000000"/>
          <w:sz w:val="20"/>
          <w:szCs w:val="21"/>
        </w:rPr>
        <w:t>ν.4763/2020/21-12-2020 (Α’254) «Εθνικό Σύστημα Επαγγελματικής Εκπαίδευσης, Κατάρτισης και δια βίου Μάθησης, ενσωμάτωση στην ελληνική νομοθεσία της Οδηγίας (ΕΕ)2018/958 του Ευρωπαϊκού Κοινοβουλίου και του Συμβουλίου της 28</w:t>
      </w:r>
      <w:r w:rsidRPr="00A044B1">
        <w:rPr>
          <w:rFonts w:asciiTheme="minorHAnsi" w:hAnsiTheme="minorHAnsi"/>
          <w:color w:val="000000"/>
          <w:sz w:val="20"/>
          <w:szCs w:val="21"/>
          <w:vertAlign w:val="superscript"/>
        </w:rPr>
        <w:t>ης</w:t>
      </w:r>
      <w:r w:rsidRPr="00A044B1">
        <w:rPr>
          <w:rFonts w:asciiTheme="minorHAnsi" w:hAnsiTheme="minorHAnsi"/>
          <w:color w:val="000000"/>
          <w:sz w:val="20"/>
          <w:szCs w:val="21"/>
        </w:rPr>
        <w:t xml:space="preserve"> Ιουνίου 2018 σχετικά με τον έλεγχο αναλογικότητας πριν από τη θέσπιση νέας νομοθετικής κατοχύρωσης των επαγγελμάτων (ΕΕ L 173), κύρωση της Συμφωνίας μεταξύ της Κυβέρνησης της </w:t>
      </w:r>
      <w:r w:rsidR="00857B85" w:rsidRPr="00A044B1">
        <w:rPr>
          <w:rFonts w:asciiTheme="minorHAnsi" w:hAnsiTheme="minorHAnsi"/>
          <w:color w:val="000000"/>
          <w:sz w:val="20"/>
          <w:szCs w:val="21"/>
        </w:rPr>
        <w:t>Ελληνικής</w:t>
      </w:r>
      <w:r w:rsidRPr="00A044B1">
        <w:rPr>
          <w:rFonts w:asciiTheme="minorHAnsi" w:hAnsiTheme="minorHAnsi"/>
          <w:color w:val="000000"/>
          <w:sz w:val="20"/>
          <w:szCs w:val="21"/>
        </w:rPr>
        <w:t xml:space="preserve"> Δημοκρατίας και της Κυβέρνησης της Ομοσπονδιακής Δημοκρατίας της Γερμανίας για το Ελληνογερμανικό Ίδρυμα Νεολαίας και άλλες διατάξεις» και ιδίως των άρθρων </w:t>
      </w:r>
      <w:r w:rsidR="007269B9" w:rsidRPr="007269B9">
        <w:rPr>
          <w:rFonts w:asciiTheme="minorHAnsi" w:hAnsiTheme="minorHAnsi"/>
          <w:color w:val="000000"/>
          <w:sz w:val="20"/>
          <w:szCs w:val="21"/>
        </w:rPr>
        <w:t>22</w:t>
      </w:r>
      <w:r w:rsidR="007A3FC6" w:rsidRPr="007A3FC6">
        <w:rPr>
          <w:rFonts w:asciiTheme="minorHAnsi" w:hAnsiTheme="minorHAnsi"/>
          <w:color w:val="000000"/>
          <w:sz w:val="20"/>
          <w:szCs w:val="21"/>
        </w:rPr>
        <w:t xml:space="preserve"> </w:t>
      </w:r>
      <w:r w:rsidRPr="00A044B1">
        <w:rPr>
          <w:rFonts w:asciiTheme="minorHAnsi" w:hAnsiTheme="minorHAnsi"/>
          <w:color w:val="000000"/>
          <w:sz w:val="20"/>
          <w:szCs w:val="21"/>
        </w:rPr>
        <w:t>έως</w:t>
      </w:r>
      <w:r w:rsidR="007A3FC6" w:rsidRPr="00DE52D3">
        <w:rPr>
          <w:rFonts w:asciiTheme="minorHAnsi" w:hAnsiTheme="minorHAnsi"/>
          <w:color w:val="000000"/>
          <w:sz w:val="20"/>
          <w:szCs w:val="21"/>
        </w:rPr>
        <w:t xml:space="preserve"> </w:t>
      </w:r>
      <w:r w:rsidR="007269B9" w:rsidRPr="007269B9">
        <w:rPr>
          <w:rFonts w:asciiTheme="minorHAnsi" w:hAnsiTheme="minorHAnsi"/>
          <w:color w:val="000000"/>
          <w:sz w:val="20"/>
          <w:szCs w:val="21"/>
        </w:rPr>
        <w:t>34</w:t>
      </w:r>
      <w:r w:rsidRPr="00A044B1">
        <w:rPr>
          <w:rFonts w:asciiTheme="minorHAnsi" w:hAnsiTheme="minorHAnsi"/>
          <w:color w:val="000000"/>
          <w:sz w:val="20"/>
          <w:szCs w:val="21"/>
        </w:rPr>
        <w:t>.</w:t>
      </w:r>
    </w:p>
    <w:p w14:paraId="1A7292D1" w14:textId="77777777" w:rsidR="00FB4E17" w:rsidRPr="0090089D" w:rsidRDefault="00B152D8" w:rsidP="0090089D">
      <w:pPr>
        <w:pBdr>
          <w:top w:val="nil"/>
          <w:left w:val="nil"/>
          <w:bottom w:val="nil"/>
          <w:right w:val="nil"/>
          <w:between w:val="nil"/>
        </w:pBdr>
        <w:tabs>
          <w:tab w:val="left" w:pos="567"/>
        </w:tabs>
        <w:spacing w:before="40" w:after="40" w:line="252" w:lineRule="auto"/>
        <w:ind w:left="368" w:right="282"/>
        <w:jc w:val="both"/>
        <w:rPr>
          <w:rFonts w:asciiTheme="minorHAnsi" w:hAnsiTheme="minorHAnsi"/>
          <w:color w:val="000000"/>
          <w:sz w:val="21"/>
          <w:szCs w:val="21"/>
        </w:rPr>
      </w:pPr>
      <w:r w:rsidRPr="0090089D">
        <w:rPr>
          <w:rFonts w:asciiTheme="minorHAnsi" w:hAnsiTheme="minorHAnsi"/>
          <w:color w:val="000000"/>
          <w:sz w:val="21"/>
          <w:szCs w:val="21"/>
        </w:rPr>
        <w:t>Συνάπτεται σύμβαση Πρακτικής άσκησης με τους παρακάτω όρους:</w:t>
      </w:r>
    </w:p>
    <w:p w14:paraId="387714CC" w14:textId="77777777" w:rsidR="00FB4E17" w:rsidRPr="00AB03CC" w:rsidRDefault="00B152D8" w:rsidP="007269B9">
      <w:pPr>
        <w:pBdr>
          <w:top w:val="nil"/>
          <w:left w:val="nil"/>
          <w:bottom w:val="nil"/>
          <w:right w:val="nil"/>
          <w:between w:val="nil"/>
        </w:pBdr>
        <w:tabs>
          <w:tab w:val="left" w:pos="567"/>
        </w:tabs>
        <w:spacing w:before="40" w:after="40" w:line="252" w:lineRule="auto"/>
        <w:ind w:left="368" w:right="282"/>
        <w:jc w:val="both"/>
        <w:rPr>
          <w:rFonts w:asciiTheme="minorHAnsi" w:hAnsiTheme="minorHAnsi"/>
          <w:color w:val="000000"/>
        </w:rPr>
      </w:pPr>
      <w:r w:rsidRPr="00AB03CC">
        <w:rPr>
          <w:rFonts w:asciiTheme="minorHAnsi" w:hAnsiTheme="minorHAnsi"/>
          <w:color w:val="000000"/>
        </w:rPr>
        <w:t>Ο Εργοδότης αποδέχεται να απασχολήσει στην επιχείρησή του τον/την πρακτικά ασκούμενο/η και να του/της παρέχει κάθε δυνατή διευκόλυνση, για την παρακολούθηση του προγράμματος κατάρτισης του/της στην ειδικότητα ………………………</w:t>
      </w:r>
      <w:r w:rsidR="002D5A60" w:rsidRPr="00AB03CC">
        <w:rPr>
          <w:rFonts w:asciiTheme="minorHAnsi" w:hAnsiTheme="minorHAnsi"/>
          <w:color w:val="000000"/>
        </w:rPr>
        <w:t>……..</w:t>
      </w:r>
      <w:r w:rsidRPr="00AB03CC">
        <w:rPr>
          <w:rFonts w:asciiTheme="minorHAnsi" w:hAnsiTheme="minorHAnsi"/>
          <w:color w:val="000000"/>
        </w:rPr>
        <w:t>…………………………………. και την αρτιότερη εκμάθηση της τέχνης του και αποδέχεται την εποπτεία της Γενικής Γραμματείας Επαγγελματικής Εκπαίδευσης, Κατάρτισης, Διά Βίου Μάθησης και Νεολαίας (ΓΓΕΚΔΒΜΝ) σχετικά με το έργο της Πρακτικής Άσκησης, σύμφωνα με την υπ’ αριθμ. Κ5/97484 (ΦΕΚ Β’ 3938) Κ.Υ.Α «Πρακτική άσκηση σπουδαστών Ινστιτούτων Επαγγελματικής Κατάρτισης αρμοδιότητας Υπουργείου Παιδείας και Θρησκευμάτων» όπως ισχύει.</w:t>
      </w:r>
    </w:p>
    <w:p w14:paraId="4B65AAC7" w14:textId="77777777" w:rsidR="00FB4E17" w:rsidRPr="00AB03CC" w:rsidRDefault="00B152D8"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Ο εργοδότης υποδέχεται</w:t>
      </w:r>
      <w:r w:rsidRPr="00AB03CC">
        <w:rPr>
          <w:rFonts w:asciiTheme="minorHAnsi" w:hAnsiTheme="minorHAnsi"/>
          <w:color w:val="000000"/>
        </w:rPr>
        <w:tab/>
        <w:t xml:space="preserve">στην έδρα/υποκατάστημα του επί της οδού …………………………………………. ……………………………………………………………...  </w:t>
      </w:r>
      <w:r w:rsidRPr="00AB03CC">
        <w:rPr>
          <w:rFonts w:asciiTheme="minorHAnsi" w:hAnsiTheme="minorHAnsi"/>
          <w:i/>
          <w:color w:val="404040" w:themeColor="text1" w:themeTint="BF"/>
        </w:rPr>
        <w:t>(πλήρης διεύθυνση, οδός, αριθμός, ΤΚ, περιοχή)</w:t>
      </w:r>
      <w:r w:rsidR="00AD7A4C" w:rsidRPr="00AB03CC">
        <w:rPr>
          <w:rFonts w:asciiTheme="minorHAnsi" w:hAnsiTheme="minorHAnsi"/>
          <w:color w:val="000000"/>
        </w:rPr>
        <w:t xml:space="preserve">, </w:t>
      </w:r>
      <w:r w:rsidRPr="00AB03CC">
        <w:rPr>
          <w:rFonts w:asciiTheme="minorHAnsi" w:hAnsiTheme="minorHAnsi"/>
          <w:color w:val="000000"/>
        </w:rPr>
        <w:t xml:space="preserve">τον/την πρακτικά ασκούμενο/η για εφαρμογή του προγράμματος «Πρακτική άσκηση καταρτιζόμενων ΙΕΚ» διάρκειας ………. </w:t>
      </w:r>
      <w:r w:rsidR="00AD7A4C" w:rsidRPr="00AB03CC">
        <w:rPr>
          <w:rFonts w:asciiTheme="minorHAnsi" w:hAnsiTheme="minorHAnsi"/>
          <w:color w:val="000000"/>
        </w:rPr>
        <w:t>ω</w:t>
      </w:r>
      <w:r w:rsidRPr="00AB03CC">
        <w:rPr>
          <w:rFonts w:asciiTheme="minorHAnsi" w:hAnsiTheme="minorHAnsi"/>
          <w:color w:val="000000"/>
        </w:rPr>
        <w:t>ρών.</w:t>
      </w:r>
    </w:p>
    <w:p w14:paraId="7CE1C5A8" w14:textId="2BDAB1A2" w:rsidR="001A48A3" w:rsidRDefault="00B152D8" w:rsidP="002310AC">
      <w:pPr>
        <w:numPr>
          <w:ilvl w:val="0"/>
          <w:numId w:val="2"/>
        </w:numPr>
        <w:pBdr>
          <w:top w:val="nil"/>
          <w:left w:val="nil"/>
          <w:bottom w:val="nil"/>
          <w:right w:val="nil"/>
          <w:between w:val="nil"/>
        </w:pBdr>
        <w:tabs>
          <w:tab w:val="left" w:pos="567"/>
        </w:tabs>
        <w:spacing w:before="40" w:after="40" w:line="252" w:lineRule="auto"/>
        <w:ind w:right="282"/>
        <w:rPr>
          <w:rFonts w:asciiTheme="minorHAnsi" w:hAnsiTheme="minorHAnsi"/>
          <w:color w:val="000000"/>
        </w:rPr>
      </w:pPr>
      <w:r w:rsidRPr="00AB03CC">
        <w:rPr>
          <w:rFonts w:asciiTheme="minorHAnsi" w:hAnsiTheme="minorHAnsi"/>
          <w:color w:val="000000"/>
        </w:rPr>
        <w:t xml:space="preserve">Αυτή η σύμβαση Πρακτικής Άσκησης είναι ορισμένου χρόνου, αρχίζει στις </w:t>
      </w:r>
      <w:r w:rsidRPr="00AB03CC">
        <w:rPr>
          <w:rFonts w:asciiTheme="minorHAnsi" w:hAnsiTheme="minorHAnsi"/>
          <w:color w:val="000000"/>
          <w:spacing w:val="10"/>
        </w:rPr>
        <w:t>......../........./</w:t>
      </w:r>
      <w:r w:rsidR="00AD7A4C" w:rsidRPr="00AB03CC">
        <w:rPr>
          <w:rFonts w:asciiTheme="minorHAnsi" w:hAnsiTheme="minorHAnsi"/>
          <w:color w:val="000000"/>
          <w:spacing w:val="10"/>
        </w:rPr>
        <w:t>20</w:t>
      </w:r>
      <w:r w:rsidRPr="00AB03CC">
        <w:rPr>
          <w:rFonts w:asciiTheme="minorHAnsi" w:hAnsiTheme="minorHAnsi"/>
          <w:color w:val="000000"/>
          <w:spacing w:val="10"/>
        </w:rPr>
        <w:t>.....</w:t>
      </w:r>
      <w:r w:rsidRPr="00AB03CC">
        <w:rPr>
          <w:rFonts w:asciiTheme="minorHAnsi" w:hAnsiTheme="minorHAnsi"/>
          <w:color w:val="000000"/>
        </w:rPr>
        <w:t xml:space="preserve"> και λήγει στις </w:t>
      </w:r>
      <w:r w:rsidR="00AB03CC" w:rsidRPr="00AB03CC">
        <w:rPr>
          <w:rFonts w:asciiTheme="minorHAnsi" w:hAnsiTheme="minorHAnsi"/>
          <w:color w:val="000000"/>
          <w:spacing w:val="10"/>
        </w:rPr>
        <w:t>......../........./20.....</w:t>
      </w:r>
      <w:r w:rsidRPr="00AB03CC">
        <w:rPr>
          <w:rFonts w:asciiTheme="minorHAnsi" w:hAnsiTheme="minorHAnsi"/>
          <w:color w:val="000000"/>
        </w:rPr>
        <w:t xml:space="preserve"> </w:t>
      </w:r>
      <w:r w:rsidR="002310AC" w:rsidRPr="002310AC">
        <w:rPr>
          <w:rFonts w:asciiTheme="minorHAnsi" w:hAnsiTheme="minorHAnsi"/>
          <w:color w:val="000000"/>
        </w:rPr>
        <w:t xml:space="preserve">   </w:t>
      </w:r>
      <w:r w:rsidRPr="00AB03CC">
        <w:rPr>
          <w:rFonts w:asciiTheme="minorHAnsi" w:hAnsiTheme="minorHAnsi"/>
          <w:color w:val="000000"/>
        </w:rPr>
        <w:t xml:space="preserve">Το εβδομαδιαίο πρόγραμμα/ωράριο εργασίας είναι: </w:t>
      </w:r>
    </w:p>
    <w:tbl>
      <w:tblPr>
        <w:tblStyle w:val="a8"/>
        <w:tblW w:w="0" w:type="auto"/>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4"/>
        <w:gridCol w:w="1304"/>
        <w:gridCol w:w="1304"/>
        <w:gridCol w:w="1304"/>
        <w:gridCol w:w="1304"/>
        <w:gridCol w:w="1304"/>
      </w:tblGrid>
      <w:tr w:rsidR="001A48A3" w14:paraId="4426DE01" w14:textId="77777777" w:rsidTr="00772DB5">
        <w:tc>
          <w:tcPr>
            <w:tcW w:w="1304" w:type="dxa"/>
          </w:tcPr>
          <w:p w14:paraId="7C68B3D1"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r>
              <w:rPr>
                <w:rFonts w:asciiTheme="minorHAnsi" w:hAnsiTheme="minorHAnsi"/>
                <w:color w:val="000000"/>
                <w:sz w:val="20"/>
              </w:rPr>
              <w:t>Δευτέρα</w:t>
            </w:r>
          </w:p>
        </w:tc>
        <w:tc>
          <w:tcPr>
            <w:tcW w:w="1304" w:type="dxa"/>
          </w:tcPr>
          <w:p w14:paraId="57C74772"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r>
              <w:rPr>
                <w:rFonts w:asciiTheme="minorHAnsi" w:hAnsiTheme="minorHAnsi"/>
                <w:color w:val="000000"/>
                <w:sz w:val="20"/>
              </w:rPr>
              <w:t>Τρίτη</w:t>
            </w:r>
          </w:p>
        </w:tc>
        <w:tc>
          <w:tcPr>
            <w:tcW w:w="1304" w:type="dxa"/>
          </w:tcPr>
          <w:p w14:paraId="130CB742"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r>
              <w:rPr>
                <w:rFonts w:asciiTheme="minorHAnsi" w:hAnsiTheme="minorHAnsi"/>
                <w:color w:val="000000"/>
                <w:sz w:val="20"/>
              </w:rPr>
              <w:t>Τετάρτη</w:t>
            </w:r>
          </w:p>
        </w:tc>
        <w:tc>
          <w:tcPr>
            <w:tcW w:w="1304" w:type="dxa"/>
          </w:tcPr>
          <w:p w14:paraId="69DF2675"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r>
              <w:rPr>
                <w:rFonts w:asciiTheme="minorHAnsi" w:hAnsiTheme="minorHAnsi"/>
                <w:color w:val="000000"/>
                <w:sz w:val="20"/>
              </w:rPr>
              <w:t>Πέμπτη</w:t>
            </w:r>
          </w:p>
        </w:tc>
        <w:tc>
          <w:tcPr>
            <w:tcW w:w="1304" w:type="dxa"/>
          </w:tcPr>
          <w:p w14:paraId="30D33B49"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r>
              <w:rPr>
                <w:rFonts w:asciiTheme="minorHAnsi" w:hAnsiTheme="minorHAnsi"/>
                <w:color w:val="000000"/>
                <w:sz w:val="20"/>
              </w:rPr>
              <w:t>Παρασκευή</w:t>
            </w:r>
          </w:p>
        </w:tc>
        <w:tc>
          <w:tcPr>
            <w:tcW w:w="1304" w:type="dxa"/>
          </w:tcPr>
          <w:p w14:paraId="32961EC3"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r>
              <w:rPr>
                <w:rFonts w:asciiTheme="minorHAnsi" w:hAnsiTheme="minorHAnsi"/>
                <w:color w:val="000000"/>
                <w:sz w:val="20"/>
              </w:rPr>
              <w:t>Σάββατο*</w:t>
            </w:r>
          </w:p>
        </w:tc>
      </w:tr>
      <w:tr w:rsidR="001A48A3" w14:paraId="4B198CCC" w14:textId="77777777" w:rsidTr="00772DB5">
        <w:tc>
          <w:tcPr>
            <w:tcW w:w="1304" w:type="dxa"/>
          </w:tcPr>
          <w:p w14:paraId="221FAAED"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p>
        </w:tc>
        <w:tc>
          <w:tcPr>
            <w:tcW w:w="1304" w:type="dxa"/>
          </w:tcPr>
          <w:p w14:paraId="33ED026A"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p>
        </w:tc>
        <w:tc>
          <w:tcPr>
            <w:tcW w:w="1304" w:type="dxa"/>
          </w:tcPr>
          <w:p w14:paraId="26827ED1"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p>
        </w:tc>
        <w:tc>
          <w:tcPr>
            <w:tcW w:w="1304" w:type="dxa"/>
          </w:tcPr>
          <w:p w14:paraId="7747D763"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p>
        </w:tc>
        <w:tc>
          <w:tcPr>
            <w:tcW w:w="1304" w:type="dxa"/>
          </w:tcPr>
          <w:p w14:paraId="1A1EEB66"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p>
        </w:tc>
        <w:tc>
          <w:tcPr>
            <w:tcW w:w="1304" w:type="dxa"/>
          </w:tcPr>
          <w:p w14:paraId="2F397A67" w14:textId="77777777" w:rsidR="001A48A3" w:rsidRPr="002310AC" w:rsidRDefault="001A48A3" w:rsidP="00772DB5">
            <w:pPr>
              <w:tabs>
                <w:tab w:val="left" w:pos="567"/>
              </w:tabs>
              <w:spacing w:before="40" w:after="40" w:line="252" w:lineRule="auto"/>
              <w:jc w:val="center"/>
              <w:rPr>
                <w:rFonts w:asciiTheme="minorHAnsi" w:hAnsiTheme="minorHAnsi"/>
                <w:color w:val="000000"/>
                <w:sz w:val="20"/>
              </w:rPr>
            </w:pPr>
          </w:p>
        </w:tc>
      </w:tr>
    </w:tbl>
    <w:p w14:paraId="165577E0" w14:textId="0BF07D07" w:rsidR="002310AC" w:rsidRPr="001A48A3" w:rsidRDefault="001A48A3" w:rsidP="001A48A3">
      <w:pPr>
        <w:pBdr>
          <w:top w:val="nil"/>
          <w:left w:val="nil"/>
          <w:bottom w:val="nil"/>
          <w:right w:val="nil"/>
          <w:between w:val="nil"/>
        </w:pBdr>
        <w:tabs>
          <w:tab w:val="left" w:pos="567"/>
        </w:tabs>
        <w:spacing w:before="40" w:after="40" w:line="252" w:lineRule="auto"/>
        <w:ind w:left="728" w:right="282"/>
        <w:jc w:val="right"/>
        <w:rPr>
          <w:rFonts w:asciiTheme="minorHAnsi" w:hAnsiTheme="minorHAnsi"/>
          <w:i/>
          <w:iCs/>
          <w:color w:val="000000"/>
          <w:sz w:val="18"/>
          <w:szCs w:val="18"/>
        </w:rPr>
      </w:pPr>
      <w:r w:rsidRPr="001A48A3">
        <w:rPr>
          <w:rFonts w:asciiTheme="minorHAnsi" w:hAnsiTheme="minorHAnsi"/>
          <w:i/>
          <w:iCs/>
          <w:color w:val="000000"/>
          <w:sz w:val="18"/>
          <w:szCs w:val="18"/>
        </w:rPr>
        <w:t>* Σάββατο μπορεί να γίνει, μόνο εφόσον δεν γίνει μία καθημερινή. Η Πρακτική είναι πενθήμερη.</w:t>
      </w:r>
    </w:p>
    <w:p w14:paraId="028E2BEF" w14:textId="77777777" w:rsidR="007269B9" w:rsidRPr="00AB03CC" w:rsidRDefault="007269B9"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Η ειδική σύμβαση πρακτικής άσκησης δεν συνιστά σύμβαση εξαρτημένης εργασίας (αρ.2 παρ.2 της ΚΥΑ Κ5/97484/5/21).</w:t>
      </w:r>
    </w:p>
    <w:p w14:paraId="2338349D" w14:textId="77777777" w:rsidR="00FB4E17" w:rsidRPr="00AB03CC" w:rsidRDefault="00B152D8"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Ο εργοδότης οφείλει να διασφαλίζει την ισότιμη πρόσβαση στο εργασιακό αντικείμενο όλων των πρακτικά ασκούμενων συμπεριλαμβανομένων των ατόμων με αναπηρία ή/και ειδικές εκπαιδευτικές ανάγκες.</w:t>
      </w:r>
    </w:p>
    <w:p w14:paraId="3E472045" w14:textId="77777777" w:rsidR="00FB4E17" w:rsidRPr="00AB03CC" w:rsidRDefault="00B152D8"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Απαγορεύεται η πραγματοποίηση του προγράμματος πρακτικής άσκησης στον εργασιακό χώρο κατά τις νυχτερινές ώρες (22:00 – 06:00).</w:t>
      </w:r>
    </w:p>
    <w:p w14:paraId="49ADCF38" w14:textId="77777777" w:rsidR="00FB4E17" w:rsidRPr="00AB03CC" w:rsidRDefault="00B152D8"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Δεν επιτρέπεται η υπέρβαση του ημερήσιου ωραρίου πέραν των ωρών που ορίζονται στη σύμβαση της πρακτικής άσκησης.</w:t>
      </w:r>
    </w:p>
    <w:p w14:paraId="2BF378E7" w14:textId="77777777" w:rsidR="00FB4E17" w:rsidRPr="00AB03CC" w:rsidRDefault="00B152D8"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Ο εργοδότης δεν πρέπει να έχει α’ βαθμού συγγένεια με τον/την πρακτικά ασκούμενο/η.</w:t>
      </w:r>
    </w:p>
    <w:p w14:paraId="3671FC6D" w14:textId="77777777" w:rsidR="00FB4E17" w:rsidRPr="00AB03CC" w:rsidRDefault="00B152D8"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Τις Κυριακές και τις ημέρες επίσημης αργίας απαγορεύεται η πραγματοποίηση του προγράμματος «Πρακτικής άσκησης καταρτιζόμενων ΙΕΚ», ο εργοδότης δεν καταβάλλει αποζημίωση και ασφαλιστικές εισφορές</w:t>
      </w:r>
      <w:r w:rsidR="00AB03CC" w:rsidRPr="00AB03CC">
        <w:rPr>
          <w:rFonts w:asciiTheme="minorHAnsi" w:hAnsiTheme="minorHAnsi"/>
          <w:color w:val="000000"/>
        </w:rPr>
        <w:t>.</w:t>
      </w:r>
    </w:p>
    <w:p w14:paraId="4DEDB884" w14:textId="77777777" w:rsidR="00FB4E17" w:rsidRPr="00AB03CC" w:rsidRDefault="007269B9"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Κατά την διάρκεια πρακτικής άσκησης ο καταρτιζόμενος υπάγεται στην ασφάλιση του e-ΕΦΚΑ (ΠΡΏΗΝ ΙΚΑ-</w:t>
      </w:r>
      <w:r w:rsidRPr="00AB03CC">
        <w:rPr>
          <w:rFonts w:asciiTheme="minorHAnsi" w:hAnsiTheme="minorHAnsi"/>
          <w:color w:val="000000"/>
        </w:rPr>
        <w:lastRenderedPageBreak/>
        <w:t>ΕΤΑΜ) μόνο για τον κλάδο του ατυχήματος. Για την  ασφάλισή του καταβάλλονται οι προβλεπόμενες από την  παρ. 1 του άρθρου 10 του ν. 2217/1994 (Α’ 83) ασφαλιστικές εισφορές, οι οποίες βαρύνουν το φυσικό ή νομικό πρόσωπο (εργοδότης) στο οποίο υλοποιείται η πρακτική άσκηση</w:t>
      </w:r>
      <w:r w:rsidR="00B152D8" w:rsidRPr="00AB03CC">
        <w:rPr>
          <w:rFonts w:asciiTheme="minorHAnsi" w:hAnsiTheme="minorHAnsi"/>
          <w:color w:val="000000"/>
        </w:rPr>
        <w:t>.</w:t>
      </w:r>
    </w:p>
    <w:p w14:paraId="33CC6E67" w14:textId="77777777" w:rsidR="00FB4E17" w:rsidRPr="00AB03CC" w:rsidRDefault="007269B9"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Οι πρακτικά ασκούμενοι κατά το διάστημα της πρακτικής άσκησης, εφόσον δεν καλύπτονται για παροχές ασθένειας σε είδος άμεσα ή έμμεσα και έπειτα από προσκόμιση σχετικής Υ.Δ., υπάγονται στην ασφάλιση τόσο του κλάδου παροχών ασθένειας σε είδος.</w:t>
      </w:r>
    </w:p>
    <w:p w14:paraId="44B44613" w14:textId="77777777" w:rsidR="00FB4E17" w:rsidRPr="00AB03CC" w:rsidRDefault="007269B9"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Ο/Η πρακτικά ασκούμενος/η αποδέχεται να τηρεί τις υποχρεώσεις που προκύπτουν από την κείμενη νομοθεσία</w:t>
      </w:r>
      <w:r w:rsidR="00B152D8" w:rsidRPr="00AB03CC">
        <w:rPr>
          <w:rFonts w:asciiTheme="minorHAnsi" w:hAnsiTheme="minorHAnsi"/>
          <w:color w:val="000000"/>
        </w:rPr>
        <w:t>.</w:t>
      </w:r>
    </w:p>
    <w:p w14:paraId="52F12CE1" w14:textId="77777777" w:rsidR="00FB4E17" w:rsidRPr="00AB03CC" w:rsidRDefault="007269B9"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Ο εργοδότης αποδέχεται να χορηγήσει στον καταρτιζόμενο βεβαίωση παρουσίας, σύμφωνα µε προτεινόμενο από την Εκπαιδευτική Μονάδα  υπόδειγμα.</w:t>
      </w:r>
    </w:p>
    <w:p w14:paraId="095395C0" w14:textId="77777777" w:rsidR="00FB4E17" w:rsidRPr="00AB03CC" w:rsidRDefault="007269B9"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Ο εργοδότης αποδέχεται τις υποχρεώσεις που προκύπτουν από την κείμενη νομοθεσία</w:t>
      </w:r>
      <w:r w:rsidR="00B152D8" w:rsidRPr="00AB03CC">
        <w:rPr>
          <w:rFonts w:asciiTheme="minorHAnsi" w:hAnsiTheme="minorHAnsi"/>
          <w:color w:val="000000"/>
        </w:rPr>
        <w:t>.</w:t>
      </w:r>
    </w:p>
    <w:p w14:paraId="66A48A57" w14:textId="3A6F9305" w:rsidR="00FB4E17" w:rsidRPr="00AB03CC" w:rsidRDefault="00B152D8"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 xml:space="preserve">Ο εργοδότης ορίζει έμπειρο στέλεχος συναφούς επαγγελματικής ειδικότητας με τον/την πρακτικά ασκούμενο/η ως εκπαιδευτή στο χώρο εργασίας, τον/τους </w:t>
      </w:r>
      <w:r w:rsidR="00AB03CC" w:rsidRPr="00AB03CC">
        <w:rPr>
          <w:rFonts w:asciiTheme="minorHAnsi" w:hAnsiTheme="minorHAnsi"/>
          <w:color w:val="000000"/>
        </w:rPr>
        <w:t xml:space="preserve"> </w:t>
      </w:r>
      <w:r w:rsidRPr="00AB03CC">
        <w:rPr>
          <w:rFonts w:asciiTheme="minorHAnsi" w:hAnsiTheme="minorHAnsi"/>
          <w:color w:val="000000"/>
        </w:rPr>
        <w:t>…………………………………………………………………………</w:t>
      </w:r>
      <w:r w:rsidR="001A48A3">
        <w:rPr>
          <w:rFonts w:asciiTheme="minorHAnsi" w:hAnsiTheme="minorHAnsi"/>
          <w:color w:val="000000"/>
        </w:rPr>
        <w:t xml:space="preserve"> </w:t>
      </w:r>
      <w:r w:rsidRPr="00AB03CC">
        <w:rPr>
          <w:rFonts w:asciiTheme="minorHAnsi" w:hAnsiTheme="minorHAnsi"/>
          <w:color w:val="000000"/>
        </w:rPr>
        <w:t>……………………………….</w:t>
      </w:r>
      <w:r w:rsidR="00AB03CC" w:rsidRPr="00AB03CC">
        <w:rPr>
          <w:rFonts w:asciiTheme="minorHAnsi" w:hAnsiTheme="minorHAnsi"/>
          <w:color w:val="000000"/>
        </w:rPr>
        <w:t xml:space="preserve"> </w:t>
      </w:r>
      <w:r w:rsidR="00AB03CC" w:rsidRPr="00AB03CC">
        <w:rPr>
          <w:rFonts w:asciiTheme="minorHAnsi" w:hAnsiTheme="minorHAnsi"/>
          <w:i/>
          <w:color w:val="404040" w:themeColor="text1" w:themeTint="BF"/>
        </w:rPr>
        <w:t>(ονοματεπώνυμο)</w:t>
      </w:r>
      <w:r w:rsidR="00AB03CC" w:rsidRPr="00AB03CC">
        <w:rPr>
          <w:rFonts w:asciiTheme="minorHAnsi" w:hAnsiTheme="minorHAnsi"/>
          <w:color w:val="000000"/>
        </w:rPr>
        <w:t>, ειδικότητας</w:t>
      </w:r>
      <w:r w:rsidRPr="00AB03CC">
        <w:rPr>
          <w:rFonts w:asciiTheme="minorHAnsi" w:hAnsiTheme="minorHAnsi"/>
          <w:i/>
          <w:color w:val="404040" w:themeColor="text1" w:themeTint="BF"/>
        </w:rPr>
        <w:t xml:space="preserve"> </w:t>
      </w:r>
      <w:r w:rsidR="00AB03CC" w:rsidRPr="00AB03CC">
        <w:rPr>
          <w:rFonts w:asciiTheme="minorHAnsi" w:hAnsiTheme="minorHAnsi"/>
          <w:color w:val="000000"/>
        </w:rPr>
        <w:t>………………………………………………………</w:t>
      </w:r>
      <w:r w:rsidRPr="00AB03CC">
        <w:rPr>
          <w:rFonts w:asciiTheme="minorHAnsi" w:hAnsiTheme="minorHAnsi"/>
          <w:color w:val="000000"/>
        </w:rPr>
        <w:t>.</w:t>
      </w:r>
    </w:p>
    <w:p w14:paraId="515C1029" w14:textId="77777777" w:rsidR="00FB4E17" w:rsidRPr="00AB03CC" w:rsidRDefault="00B152D8"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Ο εργοδότης υποδέχεται τον επόπτη / καθηγητή του ΙΕΚ, ο οποίος παρακολουθεί και ελέγχει την πρόοδο του πρακτικά ασκούμενου.</w:t>
      </w:r>
    </w:p>
    <w:p w14:paraId="53E4C597" w14:textId="77777777" w:rsidR="00FB4E17" w:rsidRPr="00AB03CC" w:rsidRDefault="007269B9"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Κάθε εργοδότης (του Ιδιωτικού και του Δημοσίου Τομέα) οφείλει να καταχωρίζει στο Πληροφοριακό Σύστημα «ΕΡΓΑΝΗ» του Υπουργείου Εργασίας, και Κοινωνικών Υποθέσεων το έντυπο «Ε3.5 Αναγγελία Έναρξης/ Μεταβολών πρακτικής άσκησης», σύμφωνα με τις ισχύουσες διατάξεις του αρμόδιου Υπουργείου, την έναρξη της πρακτικής άσκησης και τη λήξη αυτής για κάθε πρακτικά ασκούμενο. Οι εργοδότες του Δημοσίου υποχρεούνται επιπλέον να καταχωρίζουν το απογραφικό δελτίο κάθε πρακτικά ασκούμενου στο Μητρώο Ανθρώπινου Δυναμικού Ελληνικού Δημοσίου, σύμφωνα με τις ισχύουσες διατάξεις. Τα ανωτέρω έγγραφα τηρούνται στο αρχείο εργοδότη, ώστε να είναι διαθέσιμα σε περίπτωση ελέγχου, καθώς και  οι προβλεπόμενες ασφαλιστικές εισφορές που βαρύνουν τον εργοδότη σύμφωνα με την παρ.1 του άρθρου 10 του ν.2217/94</w:t>
      </w:r>
      <w:r w:rsidR="00B152D8" w:rsidRPr="00AB03CC">
        <w:rPr>
          <w:rFonts w:asciiTheme="minorHAnsi" w:hAnsiTheme="minorHAnsi"/>
          <w:color w:val="000000"/>
        </w:rPr>
        <w:t>.</w:t>
      </w:r>
    </w:p>
    <w:p w14:paraId="0A7D23C0" w14:textId="77777777" w:rsidR="00FB4E17" w:rsidRPr="00AB03CC" w:rsidRDefault="007269B9"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Αν για οποιονδήποτε λόγο ο πρακτικά ασκούμενος διακόψει την πρακτική άσκηση, τότε οφείλει να ενημερώσει άμεσα το Ι.Ε.Κ. φοίτησης και να προσκομίσει το βιβλίο πρακτικής και το έντυπο της λήξης (Βεβαίωση Παρουσίας) με τις ημέρες πρακτικής άσκησης που έχουν πραγματοποιηθεί. Για να συνεχίσει την πρακτική άσκηση για το υπόλοιπο του προβλεπόμενου διαστήματος στον ίδιο ή σε άλλο φορέα απασχόλησης (εργοδότη), θα πρέπει να ακολουθηθεί εκ νέου η διαδικασία Έναρξης πρακτικής. Αν η διακοπή της πρακτικής άσκησης γίνει από τον εργοδότη τότε οφείλει ο τελευταίος να ενημερώσει άμεσα το Ι.Ε.Κ. φοίτησης του πρακτικά ασκούμενου</w:t>
      </w:r>
      <w:r w:rsidR="00B152D8" w:rsidRPr="00AB03CC">
        <w:rPr>
          <w:rFonts w:asciiTheme="minorHAnsi" w:hAnsiTheme="minorHAnsi"/>
          <w:color w:val="000000"/>
        </w:rPr>
        <w:t>.</w:t>
      </w:r>
    </w:p>
    <w:p w14:paraId="7DD133D2" w14:textId="77777777" w:rsidR="00FB4E17" w:rsidRPr="00AB03CC" w:rsidRDefault="00B152D8"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Η σύμβαση αυτή σύμφωνα µε το Νόμο μπορεί να καταγγελθεί από τους συμβαλλόμενους για σπουδαίο λόγο, τον οποίο οι συμβαλλόμενοι υποχρεούνται να γνωστοποιήσουν, πριν απ’ την καταγγελία στο ΙΕΚ.</w:t>
      </w:r>
    </w:p>
    <w:p w14:paraId="5DBDEC88" w14:textId="77777777" w:rsidR="00FB4E17" w:rsidRPr="00AB03CC" w:rsidRDefault="00B152D8" w:rsidP="0090089D">
      <w:pPr>
        <w:numPr>
          <w:ilvl w:val="0"/>
          <w:numId w:val="2"/>
        </w:numPr>
        <w:pBdr>
          <w:top w:val="nil"/>
          <w:left w:val="nil"/>
          <w:bottom w:val="nil"/>
          <w:right w:val="nil"/>
          <w:between w:val="nil"/>
        </w:pBdr>
        <w:tabs>
          <w:tab w:val="left" w:pos="567"/>
        </w:tabs>
        <w:spacing w:before="40" w:after="40" w:line="252" w:lineRule="auto"/>
        <w:ind w:right="282"/>
        <w:jc w:val="both"/>
        <w:rPr>
          <w:rFonts w:asciiTheme="minorHAnsi" w:hAnsiTheme="minorHAnsi"/>
          <w:color w:val="000000"/>
        </w:rPr>
      </w:pPr>
      <w:r w:rsidRPr="00AB03CC">
        <w:rPr>
          <w:rFonts w:asciiTheme="minorHAnsi" w:hAnsiTheme="minorHAnsi"/>
          <w:color w:val="000000"/>
        </w:rPr>
        <w:t>Οι συμβαλλόμενοι δηλώνουμε ότι λάβαμε γνώση των διατάξεων του ισχύοντος Κανονισμού Λειτουργίας των ΙΕΚ που υπάγονται στη Γενική Γραμματεία Επαγγελματικής Εκπαίδευσης, Κατάρτισης, Διά Βίου Μάθησης και Νεολαίας (ΓΓΕΚΔΒΜΝ), και της υπ’ αρ. Κ5/97484 Κ.Υ.Α. (ΦΕΚ 3938</w:t>
      </w:r>
      <w:r w:rsidR="00AB03CC" w:rsidRPr="00AB03CC">
        <w:rPr>
          <w:rFonts w:asciiTheme="minorHAnsi" w:hAnsiTheme="minorHAnsi"/>
          <w:color w:val="000000"/>
        </w:rPr>
        <w:t>τΒ’</w:t>
      </w:r>
      <w:r w:rsidRPr="00AB03CC">
        <w:rPr>
          <w:rFonts w:asciiTheme="minorHAnsi" w:hAnsiTheme="minorHAnsi"/>
          <w:color w:val="000000"/>
        </w:rPr>
        <w:t xml:space="preserve">/2021) όπως αυτή ισχύει, που αφορούν στην Πρακτική Άσκηση και που αποτελούν μέρος της συμφωνίας </w:t>
      </w:r>
      <w:r w:rsidR="00AB03CC" w:rsidRPr="00AB03CC">
        <w:rPr>
          <w:rFonts w:asciiTheme="minorHAnsi" w:hAnsiTheme="minorHAnsi"/>
          <w:color w:val="000000"/>
        </w:rPr>
        <w:t>αυτής.</w:t>
      </w:r>
    </w:p>
    <w:p w14:paraId="5A281750" w14:textId="77777777" w:rsidR="00135C83" w:rsidRPr="00135C83" w:rsidRDefault="00135C83" w:rsidP="00AB03CC">
      <w:pPr>
        <w:pBdr>
          <w:top w:val="nil"/>
          <w:left w:val="nil"/>
          <w:bottom w:val="nil"/>
          <w:right w:val="nil"/>
          <w:between w:val="nil"/>
        </w:pBdr>
        <w:tabs>
          <w:tab w:val="left" w:pos="567"/>
        </w:tabs>
        <w:spacing w:before="120" w:after="120" w:line="252" w:lineRule="auto"/>
        <w:ind w:left="369" w:right="284"/>
        <w:rPr>
          <w:rFonts w:asciiTheme="minorHAnsi" w:hAnsiTheme="minorHAnsi"/>
          <w:color w:val="000000"/>
          <w:sz w:val="21"/>
          <w:szCs w:val="21"/>
        </w:rPr>
      </w:pPr>
      <w:r w:rsidRPr="00135C83">
        <w:rPr>
          <w:rFonts w:asciiTheme="minorHAnsi" w:hAnsiTheme="minorHAnsi"/>
          <w:color w:val="000000"/>
          <w:sz w:val="21"/>
          <w:szCs w:val="21"/>
        </w:rPr>
        <w:t>Το συμφωνητικό αυτό συντάχθηκε σε τρία (3) αντίγραφα και υπογράφεται ως εξής:</w:t>
      </w:r>
    </w:p>
    <w:p w14:paraId="4F134635" w14:textId="77777777" w:rsidR="00135C83" w:rsidRPr="00135C83" w:rsidRDefault="000125CD" w:rsidP="000125CD">
      <w:pPr>
        <w:pBdr>
          <w:top w:val="nil"/>
          <w:left w:val="nil"/>
          <w:bottom w:val="nil"/>
          <w:right w:val="nil"/>
          <w:between w:val="nil"/>
        </w:pBdr>
        <w:tabs>
          <w:tab w:val="left" w:pos="-6889"/>
          <w:tab w:val="left" w:pos="567"/>
          <w:tab w:val="right" w:pos="10206"/>
        </w:tabs>
        <w:ind w:left="368" w:right="219"/>
        <w:rPr>
          <w:rFonts w:ascii="Calibri" w:eastAsia="Calibri" w:hAnsi="Calibri" w:cs="Calibri"/>
          <w:b/>
          <w:color w:val="000000"/>
        </w:rPr>
      </w:pPr>
      <w:r>
        <w:rPr>
          <w:rFonts w:ascii="Calibri" w:eastAsia="Calibri" w:hAnsi="Calibri" w:cs="Calibri"/>
          <w:b/>
          <w:color w:val="000000"/>
        </w:rPr>
        <w:tab/>
      </w:r>
      <w:r w:rsidR="00135C83" w:rsidRPr="00135C83">
        <w:rPr>
          <w:rFonts w:ascii="Calibri" w:eastAsia="Calibri" w:hAnsi="Calibri" w:cs="Calibri"/>
          <w:b/>
          <w:color w:val="000000"/>
        </w:rPr>
        <w:t xml:space="preserve">Ο ΕΡΓΟΔΟΤΗΣ </w:t>
      </w:r>
      <w:r w:rsidR="00135C83" w:rsidRPr="00135C83">
        <w:rPr>
          <w:rFonts w:ascii="Calibri" w:eastAsia="Calibri" w:hAnsi="Calibri" w:cs="Calibri"/>
          <w:b/>
          <w:color w:val="000000"/>
        </w:rPr>
        <w:tab/>
        <w:t>Ο ΚΑΤΑΡΤΙΖΟΜΕΝΟΣ</w:t>
      </w:r>
    </w:p>
    <w:p w14:paraId="3179398B" w14:textId="77777777" w:rsidR="00135C83" w:rsidRPr="00135C83" w:rsidRDefault="00135C83" w:rsidP="00135C83">
      <w:pPr>
        <w:pBdr>
          <w:top w:val="nil"/>
          <w:left w:val="nil"/>
          <w:bottom w:val="nil"/>
          <w:right w:val="nil"/>
          <w:between w:val="nil"/>
        </w:pBdr>
        <w:tabs>
          <w:tab w:val="left" w:pos="-6889"/>
          <w:tab w:val="right" w:pos="10490"/>
        </w:tabs>
        <w:ind w:left="368" w:right="221"/>
        <w:rPr>
          <w:rFonts w:ascii="Calibri" w:eastAsia="Calibri" w:hAnsi="Calibri" w:cs="Calibri"/>
          <w:color w:val="595959" w:themeColor="text1" w:themeTint="A6"/>
          <w:sz w:val="18"/>
        </w:rPr>
      </w:pPr>
      <w:r w:rsidRPr="00135C83">
        <w:rPr>
          <w:rFonts w:ascii="Calibri" w:eastAsia="Calibri" w:hAnsi="Calibri" w:cs="Calibri"/>
          <w:color w:val="595959" w:themeColor="text1" w:themeTint="A6"/>
          <w:sz w:val="18"/>
        </w:rPr>
        <w:t xml:space="preserve">(Υπογραφή και Σφραγίδα) </w:t>
      </w:r>
      <w:r w:rsidRPr="00135C83">
        <w:rPr>
          <w:rFonts w:ascii="Calibri" w:eastAsia="Calibri" w:hAnsi="Calibri" w:cs="Calibri"/>
          <w:color w:val="595959" w:themeColor="text1" w:themeTint="A6"/>
          <w:sz w:val="18"/>
        </w:rPr>
        <w:tab/>
        <w:t>(Όνομα, Επώνυμο και Υπογραφή)</w:t>
      </w:r>
    </w:p>
    <w:p w14:paraId="12A15E9E" w14:textId="126D98F9" w:rsidR="00135C83" w:rsidRPr="00135C83" w:rsidRDefault="00135C83" w:rsidP="00AB03CC">
      <w:pPr>
        <w:pBdr>
          <w:top w:val="nil"/>
          <w:left w:val="nil"/>
          <w:bottom w:val="nil"/>
          <w:right w:val="nil"/>
          <w:between w:val="nil"/>
        </w:pBdr>
        <w:spacing w:after="840"/>
        <w:ind w:left="369" w:right="-329"/>
        <w:jc w:val="center"/>
        <w:rPr>
          <w:rFonts w:ascii="Calibri" w:eastAsia="Calibri" w:hAnsi="Calibri" w:cs="Calibri"/>
          <w:color w:val="000000"/>
          <w:sz w:val="20"/>
          <w:szCs w:val="24"/>
        </w:rPr>
      </w:pPr>
      <w:r w:rsidRPr="00135C83">
        <w:rPr>
          <w:rFonts w:ascii="Calibri" w:eastAsia="Calibri" w:hAnsi="Calibri" w:cs="Calibri"/>
          <w:b/>
          <w:color w:val="000000"/>
          <w:szCs w:val="24"/>
        </w:rPr>
        <w:t>ΘΕΩΡΗΘΗΚΕ</w:t>
      </w:r>
      <w:r w:rsidRPr="00135C83">
        <w:rPr>
          <w:rFonts w:ascii="Calibri" w:eastAsia="Calibri" w:hAnsi="Calibri" w:cs="Calibri"/>
          <w:b/>
          <w:color w:val="000000"/>
          <w:szCs w:val="24"/>
        </w:rPr>
        <w:br/>
      </w:r>
      <w:r w:rsidR="00BC6DC9">
        <w:rPr>
          <w:rFonts w:ascii="Calibri" w:eastAsia="Calibri" w:hAnsi="Calibri" w:cs="Calibri"/>
          <w:color w:val="000000"/>
          <w:sz w:val="20"/>
          <w:szCs w:val="24"/>
        </w:rPr>
        <w:t>Η Αναπλ.</w:t>
      </w:r>
      <w:r w:rsidRPr="00135C83">
        <w:rPr>
          <w:rFonts w:ascii="Calibri" w:eastAsia="Calibri" w:hAnsi="Calibri" w:cs="Calibri"/>
          <w:color w:val="000000"/>
          <w:sz w:val="20"/>
          <w:szCs w:val="24"/>
        </w:rPr>
        <w:t xml:space="preserve"> Διευθ</w:t>
      </w:r>
      <w:r w:rsidR="00BC6DC9">
        <w:rPr>
          <w:rFonts w:ascii="Calibri" w:eastAsia="Calibri" w:hAnsi="Calibri" w:cs="Calibri"/>
          <w:color w:val="000000"/>
          <w:sz w:val="20"/>
          <w:szCs w:val="24"/>
        </w:rPr>
        <w:t>ύντρια</w:t>
      </w:r>
      <w:r w:rsidRPr="00135C83">
        <w:rPr>
          <w:rFonts w:ascii="Calibri" w:eastAsia="Calibri" w:hAnsi="Calibri" w:cs="Calibri"/>
          <w:color w:val="000000"/>
          <w:sz w:val="20"/>
          <w:szCs w:val="24"/>
        </w:rPr>
        <w:t xml:space="preserve"> του Δ.ΙΕΚ </w:t>
      </w:r>
      <w:r w:rsidR="00BC6DC9">
        <w:rPr>
          <w:rFonts w:ascii="Calibri" w:eastAsia="Calibri" w:hAnsi="Calibri" w:cs="Calibri"/>
          <w:color w:val="000000"/>
          <w:sz w:val="20"/>
          <w:szCs w:val="24"/>
        </w:rPr>
        <w:t>Ιεράπετρας</w:t>
      </w:r>
    </w:p>
    <w:p w14:paraId="53B79410" w14:textId="49AC060F" w:rsidR="00FB4E17" w:rsidRPr="000125CD" w:rsidRDefault="00BC6DC9" w:rsidP="000125CD">
      <w:pPr>
        <w:pBdr>
          <w:top w:val="nil"/>
          <w:left w:val="nil"/>
          <w:bottom w:val="nil"/>
          <w:right w:val="nil"/>
          <w:between w:val="nil"/>
        </w:pBdr>
        <w:spacing w:before="600"/>
        <w:ind w:left="368" w:right="-329"/>
        <w:jc w:val="center"/>
        <w:rPr>
          <w:rFonts w:asciiTheme="minorHAnsi" w:hAnsiTheme="minorHAnsi"/>
          <w:color w:val="000000"/>
          <w:sz w:val="21"/>
          <w:szCs w:val="21"/>
        </w:rPr>
      </w:pPr>
      <w:r>
        <w:rPr>
          <w:rFonts w:ascii="Calibri" w:eastAsia="Calibri" w:hAnsi="Calibri" w:cs="Calibri"/>
          <w:b/>
          <w:color w:val="000000"/>
          <w:szCs w:val="18"/>
        </w:rPr>
        <w:t>Σουργιαδάκη Μαρία</w:t>
      </w:r>
    </w:p>
    <w:sectPr w:rsidR="00FB4E17" w:rsidRPr="000125CD" w:rsidSect="00F10E68">
      <w:footerReference w:type="default" r:id="rId8"/>
      <w:pgSz w:w="11900" w:h="16840"/>
      <w:pgMar w:top="708" w:right="560" w:bottom="280" w:left="426" w:header="720" w:footer="14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CB70" w14:textId="77777777" w:rsidR="003B3DE2" w:rsidRDefault="003B3DE2">
      <w:r>
        <w:separator/>
      </w:r>
    </w:p>
  </w:endnote>
  <w:endnote w:type="continuationSeparator" w:id="0">
    <w:p w14:paraId="7EDD266C" w14:textId="77777777" w:rsidR="003B3DE2" w:rsidRDefault="003B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2D9C" w14:textId="77777777" w:rsidR="007269B9" w:rsidRDefault="007269B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804E" w14:textId="77777777" w:rsidR="003B3DE2" w:rsidRDefault="003B3DE2">
      <w:r>
        <w:separator/>
      </w:r>
    </w:p>
  </w:footnote>
  <w:footnote w:type="continuationSeparator" w:id="0">
    <w:p w14:paraId="49085D87" w14:textId="77777777" w:rsidR="003B3DE2" w:rsidRDefault="003B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352"/>
    <w:multiLevelType w:val="multilevel"/>
    <w:tmpl w:val="3864DF0C"/>
    <w:lvl w:ilvl="0">
      <w:start w:val="1"/>
      <w:numFmt w:val="decimal"/>
      <w:lvlText w:val="%1."/>
      <w:lvlJc w:val="left"/>
      <w:pPr>
        <w:ind w:left="728" w:hanging="360"/>
      </w:pPr>
      <w:rPr>
        <w:rFonts w:ascii="Calibri" w:eastAsia="Calibri" w:hAnsi="Calibri" w:cs="Calibri"/>
        <w:sz w:val="20"/>
        <w:szCs w:val="22"/>
      </w:rPr>
    </w:lvl>
    <w:lvl w:ilvl="1">
      <w:start w:val="1"/>
      <w:numFmt w:val="decimal"/>
      <w:lvlText w:val="%2."/>
      <w:lvlJc w:val="left"/>
      <w:pPr>
        <w:ind w:left="946" w:hanging="361"/>
      </w:pPr>
      <w:rPr>
        <w:rFonts w:ascii="Calibri" w:eastAsia="Calibri" w:hAnsi="Calibri" w:cs="Calibri"/>
        <w:sz w:val="22"/>
        <w:szCs w:val="22"/>
      </w:rPr>
    </w:lvl>
    <w:lvl w:ilvl="2">
      <w:numFmt w:val="bullet"/>
      <w:lvlText w:val="•"/>
      <w:lvlJc w:val="left"/>
      <w:pPr>
        <w:ind w:left="2098" w:hanging="360"/>
      </w:pPr>
    </w:lvl>
    <w:lvl w:ilvl="3">
      <w:numFmt w:val="bullet"/>
      <w:lvlText w:val="•"/>
      <w:lvlJc w:val="left"/>
      <w:pPr>
        <w:ind w:left="3256" w:hanging="361"/>
      </w:pPr>
    </w:lvl>
    <w:lvl w:ilvl="4">
      <w:numFmt w:val="bullet"/>
      <w:lvlText w:val="•"/>
      <w:lvlJc w:val="left"/>
      <w:pPr>
        <w:ind w:left="4415" w:hanging="361"/>
      </w:pPr>
    </w:lvl>
    <w:lvl w:ilvl="5">
      <w:numFmt w:val="bullet"/>
      <w:lvlText w:val="•"/>
      <w:lvlJc w:val="left"/>
      <w:pPr>
        <w:ind w:left="5573" w:hanging="361"/>
      </w:pPr>
    </w:lvl>
    <w:lvl w:ilvl="6">
      <w:numFmt w:val="bullet"/>
      <w:lvlText w:val="•"/>
      <w:lvlJc w:val="left"/>
      <w:pPr>
        <w:ind w:left="6732" w:hanging="361"/>
      </w:pPr>
    </w:lvl>
    <w:lvl w:ilvl="7">
      <w:numFmt w:val="bullet"/>
      <w:lvlText w:val="•"/>
      <w:lvlJc w:val="left"/>
      <w:pPr>
        <w:ind w:left="7890" w:hanging="361"/>
      </w:pPr>
    </w:lvl>
    <w:lvl w:ilvl="8">
      <w:numFmt w:val="bullet"/>
      <w:lvlText w:val="•"/>
      <w:lvlJc w:val="left"/>
      <w:pPr>
        <w:ind w:left="9049" w:hanging="361"/>
      </w:pPr>
    </w:lvl>
  </w:abstractNum>
  <w:abstractNum w:abstractNumId="1" w15:restartNumberingAfterBreak="0">
    <w:nsid w:val="7C6C1AC9"/>
    <w:multiLevelType w:val="multilevel"/>
    <w:tmpl w:val="3864DF0C"/>
    <w:lvl w:ilvl="0">
      <w:start w:val="1"/>
      <w:numFmt w:val="decimal"/>
      <w:lvlText w:val="%1."/>
      <w:lvlJc w:val="left"/>
      <w:pPr>
        <w:ind w:left="728" w:hanging="360"/>
      </w:pPr>
      <w:rPr>
        <w:rFonts w:ascii="Calibri" w:eastAsia="Calibri" w:hAnsi="Calibri" w:cs="Calibri"/>
        <w:sz w:val="20"/>
        <w:szCs w:val="22"/>
      </w:rPr>
    </w:lvl>
    <w:lvl w:ilvl="1">
      <w:start w:val="1"/>
      <w:numFmt w:val="decimal"/>
      <w:lvlText w:val="%2."/>
      <w:lvlJc w:val="left"/>
      <w:pPr>
        <w:ind w:left="946" w:hanging="361"/>
      </w:pPr>
      <w:rPr>
        <w:rFonts w:ascii="Calibri" w:eastAsia="Calibri" w:hAnsi="Calibri" w:cs="Calibri"/>
        <w:sz w:val="22"/>
        <w:szCs w:val="22"/>
      </w:rPr>
    </w:lvl>
    <w:lvl w:ilvl="2">
      <w:numFmt w:val="bullet"/>
      <w:lvlText w:val="•"/>
      <w:lvlJc w:val="left"/>
      <w:pPr>
        <w:ind w:left="2098" w:hanging="360"/>
      </w:pPr>
    </w:lvl>
    <w:lvl w:ilvl="3">
      <w:numFmt w:val="bullet"/>
      <w:lvlText w:val="•"/>
      <w:lvlJc w:val="left"/>
      <w:pPr>
        <w:ind w:left="3256" w:hanging="361"/>
      </w:pPr>
    </w:lvl>
    <w:lvl w:ilvl="4">
      <w:numFmt w:val="bullet"/>
      <w:lvlText w:val="•"/>
      <w:lvlJc w:val="left"/>
      <w:pPr>
        <w:ind w:left="4415" w:hanging="361"/>
      </w:pPr>
    </w:lvl>
    <w:lvl w:ilvl="5">
      <w:numFmt w:val="bullet"/>
      <w:lvlText w:val="•"/>
      <w:lvlJc w:val="left"/>
      <w:pPr>
        <w:ind w:left="5573" w:hanging="361"/>
      </w:pPr>
    </w:lvl>
    <w:lvl w:ilvl="6">
      <w:numFmt w:val="bullet"/>
      <w:lvlText w:val="•"/>
      <w:lvlJc w:val="left"/>
      <w:pPr>
        <w:ind w:left="6732" w:hanging="361"/>
      </w:pPr>
    </w:lvl>
    <w:lvl w:ilvl="7">
      <w:numFmt w:val="bullet"/>
      <w:lvlText w:val="•"/>
      <w:lvlJc w:val="left"/>
      <w:pPr>
        <w:ind w:left="7890" w:hanging="361"/>
      </w:pPr>
    </w:lvl>
    <w:lvl w:ilvl="8">
      <w:numFmt w:val="bullet"/>
      <w:lvlText w:val="•"/>
      <w:lvlJc w:val="left"/>
      <w:pPr>
        <w:ind w:left="9049" w:hanging="361"/>
      </w:pPr>
    </w:lvl>
  </w:abstractNum>
  <w:num w:numId="1" w16cid:durableId="549345968">
    <w:abstractNumId w:val="1"/>
  </w:num>
  <w:num w:numId="2" w16cid:durableId="172622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17"/>
    <w:rsid w:val="000125CD"/>
    <w:rsid w:val="000F3AB9"/>
    <w:rsid w:val="00135C83"/>
    <w:rsid w:val="001A48A3"/>
    <w:rsid w:val="001B354F"/>
    <w:rsid w:val="002310AC"/>
    <w:rsid w:val="00286408"/>
    <w:rsid w:val="002D5A60"/>
    <w:rsid w:val="003B3DE2"/>
    <w:rsid w:val="00462F42"/>
    <w:rsid w:val="0049446A"/>
    <w:rsid w:val="00571C08"/>
    <w:rsid w:val="0060352A"/>
    <w:rsid w:val="006C022E"/>
    <w:rsid w:val="00725490"/>
    <w:rsid w:val="007269B9"/>
    <w:rsid w:val="007A3FC6"/>
    <w:rsid w:val="007B2646"/>
    <w:rsid w:val="00857B85"/>
    <w:rsid w:val="008852B9"/>
    <w:rsid w:val="0090089D"/>
    <w:rsid w:val="00997336"/>
    <w:rsid w:val="00A01AD6"/>
    <w:rsid w:val="00A044B1"/>
    <w:rsid w:val="00AB03CC"/>
    <w:rsid w:val="00AD7A4C"/>
    <w:rsid w:val="00B152D8"/>
    <w:rsid w:val="00BC6DC9"/>
    <w:rsid w:val="00BF593E"/>
    <w:rsid w:val="00C63100"/>
    <w:rsid w:val="00CA004F"/>
    <w:rsid w:val="00DB50C3"/>
    <w:rsid w:val="00DE52D3"/>
    <w:rsid w:val="00DF0608"/>
    <w:rsid w:val="00F10E68"/>
    <w:rsid w:val="00F61719"/>
    <w:rsid w:val="00F95175"/>
    <w:rsid w:val="00F96918"/>
    <w:rsid w:val="00FB4E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EBE9"/>
  <w15:docId w15:val="{8C1AD40B-2975-4FF2-8479-935D764B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A88"/>
  </w:style>
  <w:style w:type="paragraph" w:styleId="1">
    <w:name w:val="heading 1"/>
    <w:basedOn w:val="10"/>
    <w:next w:val="10"/>
    <w:uiPriority w:val="9"/>
    <w:qFormat/>
    <w:rsid w:val="00B81186"/>
    <w:pPr>
      <w:keepNext/>
      <w:keepLines/>
      <w:spacing w:before="480" w:after="120"/>
      <w:outlineLvl w:val="0"/>
    </w:pPr>
    <w:rPr>
      <w:b/>
      <w:sz w:val="48"/>
      <w:szCs w:val="48"/>
    </w:rPr>
  </w:style>
  <w:style w:type="paragraph" w:styleId="2">
    <w:name w:val="heading 2"/>
    <w:basedOn w:val="10"/>
    <w:next w:val="10"/>
    <w:uiPriority w:val="9"/>
    <w:semiHidden/>
    <w:unhideWhenUsed/>
    <w:qFormat/>
    <w:rsid w:val="00B81186"/>
    <w:pPr>
      <w:keepNext/>
      <w:keepLines/>
      <w:spacing w:before="360" w:after="80"/>
      <w:outlineLvl w:val="1"/>
    </w:pPr>
    <w:rPr>
      <w:b/>
      <w:sz w:val="36"/>
      <w:szCs w:val="36"/>
    </w:rPr>
  </w:style>
  <w:style w:type="paragraph" w:styleId="3">
    <w:name w:val="heading 3"/>
    <w:basedOn w:val="10"/>
    <w:next w:val="10"/>
    <w:uiPriority w:val="9"/>
    <w:semiHidden/>
    <w:unhideWhenUsed/>
    <w:qFormat/>
    <w:rsid w:val="00B81186"/>
    <w:pPr>
      <w:keepNext/>
      <w:keepLines/>
      <w:spacing w:before="280" w:after="80"/>
      <w:outlineLvl w:val="2"/>
    </w:pPr>
    <w:rPr>
      <w:b/>
      <w:sz w:val="28"/>
      <w:szCs w:val="28"/>
    </w:rPr>
  </w:style>
  <w:style w:type="paragraph" w:styleId="4">
    <w:name w:val="heading 4"/>
    <w:basedOn w:val="10"/>
    <w:next w:val="10"/>
    <w:uiPriority w:val="9"/>
    <w:semiHidden/>
    <w:unhideWhenUsed/>
    <w:qFormat/>
    <w:rsid w:val="00B81186"/>
    <w:pPr>
      <w:keepNext/>
      <w:keepLines/>
      <w:spacing w:before="240" w:after="40"/>
      <w:outlineLvl w:val="3"/>
    </w:pPr>
    <w:rPr>
      <w:b/>
      <w:sz w:val="24"/>
      <w:szCs w:val="24"/>
    </w:rPr>
  </w:style>
  <w:style w:type="paragraph" w:styleId="5">
    <w:name w:val="heading 5"/>
    <w:basedOn w:val="10"/>
    <w:next w:val="10"/>
    <w:uiPriority w:val="9"/>
    <w:semiHidden/>
    <w:unhideWhenUsed/>
    <w:qFormat/>
    <w:rsid w:val="00B81186"/>
    <w:pPr>
      <w:keepNext/>
      <w:keepLines/>
      <w:spacing w:before="220" w:after="40"/>
      <w:outlineLvl w:val="4"/>
    </w:pPr>
    <w:rPr>
      <w:b/>
    </w:rPr>
  </w:style>
  <w:style w:type="paragraph" w:styleId="6">
    <w:name w:val="heading 6"/>
    <w:basedOn w:val="10"/>
    <w:next w:val="10"/>
    <w:uiPriority w:val="9"/>
    <w:semiHidden/>
    <w:unhideWhenUsed/>
    <w:qFormat/>
    <w:rsid w:val="00B811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10E68"/>
    <w:tblPr>
      <w:tblCellMar>
        <w:top w:w="0" w:type="dxa"/>
        <w:left w:w="0" w:type="dxa"/>
        <w:bottom w:w="0" w:type="dxa"/>
        <w:right w:w="0" w:type="dxa"/>
      </w:tblCellMar>
    </w:tblPr>
  </w:style>
  <w:style w:type="paragraph" w:styleId="a3">
    <w:name w:val="Title"/>
    <w:basedOn w:val="10"/>
    <w:next w:val="10"/>
    <w:uiPriority w:val="10"/>
    <w:qFormat/>
    <w:rsid w:val="00B81186"/>
    <w:pPr>
      <w:keepNext/>
      <w:keepLines/>
      <w:spacing w:before="480" w:after="120"/>
    </w:pPr>
    <w:rPr>
      <w:b/>
      <w:sz w:val="72"/>
      <w:szCs w:val="72"/>
    </w:rPr>
  </w:style>
  <w:style w:type="paragraph" w:customStyle="1" w:styleId="10">
    <w:name w:val="Βασικό1"/>
    <w:rsid w:val="00B81186"/>
  </w:style>
  <w:style w:type="table" w:customStyle="1" w:styleId="TableNormal2">
    <w:name w:val="Table Normal2"/>
    <w:rsid w:val="00B81186"/>
    <w:tblPr>
      <w:tblCellMar>
        <w:top w:w="0" w:type="dxa"/>
        <w:left w:w="0" w:type="dxa"/>
        <w:bottom w:w="0" w:type="dxa"/>
        <w:right w:w="0" w:type="dxa"/>
      </w:tblCellMar>
    </w:tblPr>
  </w:style>
  <w:style w:type="table" w:customStyle="1" w:styleId="TableNormal3">
    <w:name w:val="Table Normal3"/>
    <w:uiPriority w:val="2"/>
    <w:semiHidden/>
    <w:unhideWhenUsed/>
    <w:qFormat/>
    <w:rsid w:val="00EC3A88"/>
    <w:tblPr>
      <w:tblInd w:w="0" w:type="dxa"/>
      <w:tblCellMar>
        <w:top w:w="0" w:type="dxa"/>
        <w:left w:w="0" w:type="dxa"/>
        <w:bottom w:w="0" w:type="dxa"/>
        <w:right w:w="0" w:type="dxa"/>
      </w:tblCellMar>
    </w:tblPr>
  </w:style>
  <w:style w:type="paragraph" w:styleId="a4">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5">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6">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6"/>
    <w:uiPriority w:val="99"/>
    <w:semiHidden/>
    <w:rsid w:val="008D3306"/>
    <w:rPr>
      <w:rFonts w:ascii="Tahoma" w:eastAsia="Times New Roman" w:hAnsi="Tahoma" w:cs="Tahoma"/>
      <w:sz w:val="16"/>
      <w:szCs w:val="16"/>
    </w:rPr>
  </w:style>
  <w:style w:type="paragraph" w:styleId="a7">
    <w:name w:val="caption"/>
    <w:basedOn w:val="a"/>
    <w:next w:val="a"/>
    <w:uiPriority w:val="35"/>
    <w:unhideWhenUsed/>
    <w:qFormat/>
    <w:rsid w:val="00892B8B"/>
    <w:pPr>
      <w:spacing w:after="200"/>
    </w:pPr>
    <w:rPr>
      <w:b/>
      <w:bCs/>
      <w:color w:val="4F81BD" w:themeColor="accent1"/>
      <w:sz w:val="18"/>
      <w:szCs w:val="18"/>
    </w:rPr>
  </w:style>
  <w:style w:type="table" w:styleId="a8">
    <w:name w:val="Table Grid"/>
    <w:basedOn w:val="a1"/>
    <w:uiPriority w:val="59"/>
    <w:rsid w:val="0084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uiPriority w:val="11"/>
    <w:qFormat/>
    <w:rsid w:val="00F10E6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3"/>
    <w:rsid w:val="00B81186"/>
    <w:tblPr>
      <w:tblStyleRowBandSize w:val="1"/>
      <w:tblStyleColBandSize w:val="1"/>
    </w:tblPr>
  </w:style>
  <w:style w:type="paragraph" w:styleId="ab">
    <w:name w:val="header"/>
    <w:basedOn w:val="a"/>
    <w:link w:val="Char0"/>
    <w:uiPriority w:val="99"/>
    <w:semiHidden/>
    <w:unhideWhenUsed/>
    <w:rsid w:val="002403BB"/>
    <w:pPr>
      <w:tabs>
        <w:tab w:val="center" w:pos="4153"/>
        <w:tab w:val="right" w:pos="8306"/>
      </w:tabs>
    </w:pPr>
  </w:style>
  <w:style w:type="character" w:customStyle="1" w:styleId="Char0">
    <w:name w:val="Κεφαλίδα Char"/>
    <w:basedOn w:val="a0"/>
    <w:link w:val="ab"/>
    <w:uiPriority w:val="99"/>
    <w:semiHidden/>
    <w:rsid w:val="002403BB"/>
  </w:style>
  <w:style w:type="paragraph" w:styleId="ac">
    <w:name w:val="footer"/>
    <w:basedOn w:val="a"/>
    <w:link w:val="Char1"/>
    <w:uiPriority w:val="99"/>
    <w:semiHidden/>
    <w:unhideWhenUsed/>
    <w:rsid w:val="002403BB"/>
    <w:pPr>
      <w:tabs>
        <w:tab w:val="center" w:pos="4153"/>
        <w:tab w:val="right" w:pos="8306"/>
      </w:tabs>
    </w:pPr>
  </w:style>
  <w:style w:type="character" w:customStyle="1" w:styleId="Char1">
    <w:name w:val="Υποσέλιδο Char"/>
    <w:basedOn w:val="a0"/>
    <w:link w:val="ac"/>
    <w:uiPriority w:val="99"/>
    <w:semiHidden/>
    <w:rsid w:val="002403BB"/>
  </w:style>
  <w:style w:type="table" w:customStyle="1" w:styleId="ad">
    <w:basedOn w:val="TableNormal2"/>
    <w:rsid w:val="00F10E68"/>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vhaBuKo8fuTdtQD+4vn9AnIhQ==">AMUW2mXTR+s0ZBenbQjETv2jlWKIx4y4YnRqCG3LUmml2qnGsY0uwPh5gFktQZGIOCG48EKApaL2CrQt9qqaeQA/UjncfkfUmdnQbJqLzgeCG9rxgawSsmg=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1113</Words>
  <Characters>6014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Σύμβαση Πρακτικής Άσκησης</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 Πρακτικής Άσκησης</dc:title>
  <dc:creator>2ο Δ.ΙΕΚ Ηρακλείου</dc:creator>
  <cp:keywords>Πρακτική</cp:keywords>
  <cp:lastModifiedBy>ΙΕΚ 1</cp:lastModifiedBy>
  <cp:revision>3</cp:revision>
  <cp:lastPrinted>2023-06-21T13:12:00Z</cp:lastPrinted>
  <dcterms:created xsi:type="dcterms:W3CDTF">2023-10-02T13:05:00Z</dcterms:created>
  <dcterms:modified xsi:type="dcterms:W3CDTF">2023-10-02T14:09:00Z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